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75"/>
        <w:gridCol w:w="3782"/>
        <w:gridCol w:w="4219"/>
      </w:tblGrid>
      <w:tr w:rsidR="006C7F3C" w:rsidTr="006C7F3C">
        <w:trPr>
          <w:trHeight w:val="980"/>
        </w:trPr>
        <w:tc>
          <w:tcPr>
            <w:tcW w:w="1368" w:type="dxa"/>
          </w:tcPr>
          <w:p w:rsidR="006C7F3C" w:rsidRDefault="006C7F3C"/>
        </w:tc>
        <w:tc>
          <w:tcPr>
            <w:tcW w:w="3870" w:type="dxa"/>
          </w:tcPr>
          <w:p w:rsidR="006C7F3C" w:rsidRPr="006C7F3C" w:rsidRDefault="006C7F3C" w:rsidP="006C7F3C">
            <w:pPr>
              <w:jc w:val="center"/>
              <w:rPr>
                <w:sz w:val="56"/>
                <w:szCs w:val="56"/>
              </w:rPr>
            </w:pPr>
            <w:r w:rsidRPr="006C7F3C">
              <w:rPr>
                <w:sz w:val="56"/>
                <w:szCs w:val="56"/>
              </w:rPr>
              <w:t>PROS</w:t>
            </w:r>
          </w:p>
        </w:tc>
        <w:tc>
          <w:tcPr>
            <w:tcW w:w="4338" w:type="dxa"/>
          </w:tcPr>
          <w:p w:rsidR="006C7F3C" w:rsidRPr="006C7F3C" w:rsidRDefault="006C7F3C" w:rsidP="006C7F3C">
            <w:pPr>
              <w:jc w:val="center"/>
              <w:rPr>
                <w:sz w:val="56"/>
                <w:szCs w:val="56"/>
              </w:rPr>
            </w:pPr>
            <w:r w:rsidRPr="006C7F3C">
              <w:rPr>
                <w:sz w:val="56"/>
                <w:szCs w:val="56"/>
              </w:rPr>
              <w:t>CONS</w:t>
            </w:r>
          </w:p>
        </w:tc>
      </w:tr>
      <w:tr w:rsidR="006C7F3C" w:rsidTr="006C7F3C">
        <w:trPr>
          <w:trHeight w:val="1070"/>
        </w:trPr>
        <w:tc>
          <w:tcPr>
            <w:tcW w:w="1368" w:type="dxa"/>
          </w:tcPr>
          <w:p w:rsidR="006C7F3C" w:rsidRDefault="006C7F3C">
            <w:r>
              <w:t>Observations</w:t>
            </w:r>
          </w:p>
        </w:tc>
        <w:tc>
          <w:tcPr>
            <w:tcW w:w="3870" w:type="dxa"/>
          </w:tcPr>
          <w:p w:rsidR="006C7F3C" w:rsidRDefault="006C7F3C" w:rsidP="006C7F3C">
            <w:pPr>
              <w:pStyle w:val="ListParagraph"/>
              <w:numPr>
                <w:ilvl w:val="0"/>
                <w:numId w:val="1"/>
              </w:numPr>
            </w:pPr>
            <w:r>
              <w:t>Highlight student strengths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1"/>
              </w:numPr>
            </w:pPr>
            <w:r>
              <w:t xml:space="preserve">Identifies student weaknesses that need to be remediated </w:t>
            </w:r>
          </w:p>
        </w:tc>
        <w:tc>
          <w:tcPr>
            <w:tcW w:w="4338" w:type="dxa"/>
          </w:tcPr>
          <w:p w:rsidR="006C7F3C" w:rsidRDefault="006C7F3C" w:rsidP="006C7F3C">
            <w:pPr>
              <w:pStyle w:val="ListParagraph"/>
              <w:numPr>
                <w:ilvl w:val="0"/>
                <w:numId w:val="1"/>
              </w:numPr>
            </w:pPr>
            <w:r>
              <w:t>Students may become nervous and intimidated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1"/>
              </w:numPr>
            </w:pPr>
            <w:r>
              <w:t>May not be accurate, may be judgmental</w:t>
            </w:r>
          </w:p>
        </w:tc>
      </w:tr>
      <w:tr w:rsidR="006C7F3C" w:rsidTr="006C7F3C">
        <w:trPr>
          <w:trHeight w:val="1070"/>
        </w:trPr>
        <w:tc>
          <w:tcPr>
            <w:tcW w:w="1368" w:type="dxa"/>
          </w:tcPr>
          <w:p w:rsidR="006C7F3C" w:rsidRDefault="006C7F3C">
            <w:r>
              <w:t>Anecdotal</w:t>
            </w:r>
          </w:p>
          <w:p w:rsidR="006C7F3C" w:rsidRDefault="006C7F3C">
            <w:r>
              <w:t>Records</w:t>
            </w:r>
          </w:p>
        </w:tc>
        <w:tc>
          <w:tcPr>
            <w:tcW w:w="3870" w:type="dxa"/>
          </w:tcPr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Provides evidence of student performance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Source of documentation to show growth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Includes social and classroom contexts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May be used during Parent -Teacher Conferences</w:t>
            </w:r>
          </w:p>
        </w:tc>
        <w:tc>
          <w:tcPr>
            <w:tcW w:w="4338" w:type="dxa"/>
          </w:tcPr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Can be judgmental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Subject to the observer’s biases</w:t>
            </w:r>
          </w:p>
          <w:p w:rsidR="006C7F3C" w:rsidRDefault="006C7F3C" w:rsidP="006C7F3C">
            <w:pPr>
              <w:pStyle w:val="ListParagraph"/>
              <w:numPr>
                <w:ilvl w:val="0"/>
                <w:numId w:val="2"/>
              </w:numPr>
            </w:pPr>
            <w:r>
              <w:t>May not include all important information that is necessary</w:t>
            </w:r>
          </w:p>
        </w:tc>
      </w:tr>
      <w:tr w:rsidR="006C7F3C" w:rsidTr="006C7F3C">
        <w:trPr>
          <w:trHeight w:val="1070"/>
        </w:trPr>
        <w:tc>
          <w:tcPr>
            <w:tcW w:w="1368" w:type="dxa"/>
          </w:tcPr>
          <w:p w:rsidR="006C7F3C" w:rsidRDefault="000C0025">
            <w:r>
              <w:t>Checklists</w:t>
            </w:r>
          </w:p>
        </w:tc>
        <w:tc>
          <w:tcPr>
            <w:tcW w:w="3870" w:type="dxa"/>
          </w:tcPr>
          <w:p w:rsidR="006C7F3C" w:rsidRDefault="000C0025" w:rsidP="000C0025">
            <w:pPr>
              <w:pStyle w:val="ListParagraph"/>
              <w:numPr>
                <w:ilvl w:val="0"/>
                <w:numId w:val="3"/>
              </w:numPr>
            </w:pPr>
            <w:r>
              <w:t>Convenient and efficient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3"/>
              </w:numPr>
            </w:pPr>
            <w:r>
              <w:t>Focus on specific topics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3"/>
              </w:numPr>
            </w:pPr>
            <w:r>
              <w:t>Can be used across the curriculum and grade levels</w:t>
            </w:r>
          </w:p>
        </w:tc>
        <w:tc>
          <w:tcPr>
            <w:tcW w:w="4338" w:type="dxa"/>
          </w:tcPr>
          <w:p w:rsidR="006C7F3C" w:rsidRDefault="000C0025" w:rsidP="000C0025">
            <w:pPr>
              <w:pStyle w:val="ListParagraph"/>
              <w:numPr>
                <w:ilvl w:val="0"/>
                <w:numId w:val="3"/>
              </w:numPr>
            </w:pPr>
            <w:r>
              <w:t>Limits observations to the items only listed on the checklists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3"/>
              </w:numPr>
            </w:pPr>
            <w:r>
              <w:t xml:space="preserve">Does not take into account the surroundings and environment </w:t>
            </w:r>
          </w:p>
        </w:tc>
      </w:tr>
      <w:tr w:rsidR="006C7F3C" w:rsidTr="006C7F3C">
        <w:trPr>
          <w:trHeight w:val="980"/>
        </w:trPr>
        <w:tc>
          <w:tcPr>
            <w:tcW w:w="1368" w:type="dxa"/>
          </w:tcPr>
          <w:p w:rsidR="006C7F3C" w:rsidRDefault="000C0025">
            <w:r>
              <w:t xml:space="preserve">Rating </w:t>
            </w:r>
          </w:p>
          <w:p w:rsidR="000C0025" w:rsidRDefault="000C0025">
            <w:r>
              <w:t>Scales</w:t>
            </w:r>
          </w:p>
        </w:tc>
        <w:tc>
          <w:tcPr>
            <w:tcW w:w="3870" w:type="dxa"/>
          </w:tcPr>
          <w:p w:rsidR="006C7F3C" w:rsidRDefault="000C0025" w:rsidP="000C0025">
            <w:pPr>
              <w:pStyle w:val="ListParagraph"/>
              <w:numPr>
                <w:ilvl w:val="0"/>
                <w:numId w:val="4"/>
              </w:numPr>
            </w:pPr>
            <w:r>
              <w:t>Can be used by others, such as colleagues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4"/>
              </w:numPr>
            </w:pPr>
            <w:r>
              <w:t>Assesses quality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4"/>
              </w:numPr>
            </w:pPr>
            <w:r>
              <w:t>Sets expectations of learning for students</w:t>
            </w:r>
          </w:p>
        </w:tc>
        <w:tc>
          <w:tcPr>
            <w:tcW w:w="4338" w:type="dxa"/>
          </w:tcPr>
          <w:p w:rsidR="000C0025" w:rsidRDefault="000C0025" w:rsidP="000C0025">
            <w:pPr>
              <w:pStyle w:val="ListParagraph"/>
              <w:numPr>
                <w:ilvl w:val="0"/>
                <w:numId w:val="4"/>
              </w:numPr>
            </w:pPr>
            <w:r>
              <w:t>Difficult to create an exact rubric of expectations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4"/>
              </w:numPr>
            </w:pPr>
            <w:r>
              <w:t>Some students may not have the full potential to reach expectations, may become discouraged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4"/>
              </w:numPr>
            </w:pPr>
            <w:r>
              <w:t>Creating appropriate scales takes time and skill</w:t>
            </w:r>
          </w:p>
        </w:tc>
      </w:tr>
      <w:tr w:rsidR="006C7F3C" w:rsidTr="006C7F3C">
        <w:trPr>
          <w:trHeight w:val="1070"/>
        </w:trPr>
        <w:tc>
          <w:tcPr>
            <w:tcW w:w="1368" w:type="dxa"/>
          </w:tcPr>
          <w:p w:rsidR="006C7F3C" w:rsidRDefault="000C0025">
            <w:r>
              <w:t>Interviewing</w:t>
            </w:r>
          </w:p>
        </w:tc>
        <w:tc>
          <w:tcPr>
            <w:tcW w:w="3870" w:type="dxa"/>
          </w:tcPr>
          <w:p w:rsidR="006C7F3C" w:rsidRDefault="000C0025" w:rsidP="000C0025">
            <w:pPr>
              <w:pStyle w:val="ListParagraph"/>
              <w:numPr>
                <w:ilvl w:val="0"/>
                <w:numId w:val="5"/>
              </w:numPr>
            </w:pPr>
            <w:r>
              <w:t>Easy to administer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5"/>
              </w:numPr>
            </w:pPr>
            <w:r>
              <w:t xml:space="preserve">One to one contact 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5"/>
              </w:numPr>
            </w:pPr>
            <w:r>
              <w:t>First hand view and opinion of topics</w:t>
            </w:r>
          </w:p>
        </w:tc>
        <w:tc>
          <w:tcPr>
            <w:tcW w:w="4338" w:type="dxa"/>
          </w:tcPr>
          <w:p w:rsidR="006C7F3C" w:rsidRDefault="000C0025" w:rsidP="000C0025">
            <w:pPr>
              <w:pStyle w:val="ListParagraph"/>
              <w:numPr>
                <w:ilvl w:val="0"/>
                <w:numId w:val="5"/>
              </w:numPr>
            </w:pPr>
            <w:r>
              <w:t>Interviews are only as good as the questions are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5"/>
              </w:numPr>
            </w:pPr>
            <w:r>
              <w:t>Bias may be evident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5"/>
              </w:numPr>
            </w:pPr>
            <w:r>
              <w:t>May not end up to be confidential</w:t>
            </w:r>
          </w:p>
        </w:tc>
      </w:tr>
      <w:tr w:rsidR="006C7F3C" w:rsidTr="006C7F3C">
        <w:trPr>
          <w:trHeight w:val="1070"/>
        </w:trPr>
        <w:tc>
          <w:tcPr>
            <w:tcW w:w="1368" w:type="dxa"/>
          </w:tcPr>
          <w:p w:rsidR="006C7F3C" w:rsidRDefault="000C0025">
            <w:r>
              <w:t>Questionnaires</w:t>
            </w:r>
          </w:p>
        </w:tc>
        <w:tc>
          <w:tcPr>
            <w:tcW w:w="3870" w:type="dxa"/>
          </w:tcPr>
          <w:p w:rsidR="006C7F3C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Easy to administer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Covers a variety of topics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Easy to communicate the results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Gathers feedback and information</w:t>
            </w:r>
          </w:p>
        </w:tc>
        <w:tc>
          <w:tcPr>
            <w:tcW w:w="4338" w:type="dxa"/>
          </w:tcPr>
          <w:p w:rsidR="006C7F3C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Some may be difficult to develop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May include biased results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6"/>
              </w:numPr>
            </w:pPr>
            <w:r>
              <w:t>Low response rate</w:t>
            </w:r>
          </w:p>
        </w:tc>
      </w:tr>
      <w:tr w:rsidR="006C7F3C" w:rsidTr="006C7F3C">
        <w:trPr>
          <w:trHeight w:val="980"/>
        </w:trPr>
        <w:tc>
          <w:tcPr>
            <w:tcW w:w="1368" w:type="dxa"/>
          </w:tcPr>
          <w:p w:rsidR="006C7F3C" w:rsidRDefault="000C0025">
            <w:r>
              <w:t xml:space="preserve">Attitude </w:t>
            </w:r>
          </w:p>
          <w:p w:rsidR="000C0025" w:rsidRDefault="000C0025">
            <w:r>
              <w:t>Scales</w:t>
            </w:r>
          </w:p>
        </w:tc>
        <w:tc>
          <w:tcPr>
            <w:tcW w:w="3870" w:type="dxa"/>
          </w:tcPr>
          <w:p w:rsidR="006C7F3C" w:rsidRDefault="000C0025" w:rsidP="000C0025">
            <w:pPr>
              <w:pStyle w:val="ListParagraph"/>
              <w:numPr>
                <w:ilvl w:val="0"/>
                <w:numId w:val="7"/>
              </w:numPr>
            </w:pPr>
            <w:r>
              <w:t>Shows students how they are supposed to behave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7"/>
              </w:numPr>
            </w:pPr>
            <w:r>
              <w:t>Sets expectations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7"/>
              </w:numPr>
            </w:pPr>
            <w:r>
              <w:t>Students know what is acceptable and not acceptable</w:t>
            </w:r>
          </w:p>
        </w:tc>
        <w:tc>
          <w:tcPr>
            <w:tcW w:w="4338" w:type="dxa"/>
          </w:tcPr>
          <w:p w:rsidR="006C7F3C" w:rsidRDefault="000C0025" w:rsidP="000C0025">
            <w:pPr>
              <w:pStyle w:val="ListParagraph"/>
              <w:numPr>
                <w:ilvl w:val="0"/>
                <w:numId w:val="7"/>
              </w:numPr>
            </w:pPr>
            <w:r>
              <w:t>May prohibit students from being comfortable in the classroom environment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7"/>
              </w:numPr>
            </w:pPr>
            <w:r>
              <w:t>May feel that they are in a “bubble” and are not allowed to express themselves</w:t>
            </w:r>
          </w:p>
        </w:tc>
      </w:tr>
      <w:tr w:rsidR="006C7F3C" w:rsidTr="006C7F3C">
        <w:trPr>
          <w:trHeight w:val="1070"/>
        </w:trPr>
        <w:tc>
          <w:tcPr>
            <w:tcW w:w="1368" w:type="dxa"/>
          </w:tcPr>
          <w:p w:rsidR="006C7F3C" w:rsidRDefault="000C0025">
            <w:r>
              <w:t>Student</w:t>
            </w:r>
          </w:p>
          <w:p w:rsidR="000C0025" w:rsidRDefault="000C0025" w:rsidP="000C0025">
            <w:r>
              <w:t>Artifacts</w:t>
            </w:r>
          </w:p>
        </w:tc>
        <w:tc>
          <w:tcPr>
            <w:tcW w:w="3870" w:type="dxa"/>
          </w:tcPr>
          <w:p w:rsidR="006C7F3C" w:rsidRDefault="000C0025" w:rsidP="000C0025">
            <w:pPr>
              <w:pStyle w:val="ListParagraph"/>
              <w:numPr>
                <w:ilvl w:val="0"/>
                <w:numId w:val="8"/>
              </w:numPr>
            </w:pPr>
            <w:r>
              <w:t>Shows student learning styles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8"/>
              </w:numPr>
            </w:pPr>
            <w:r>
              <w:t>Shows student creativity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8"/>
              </w:numPr>
            </w:pPr>
            <w:r>
              <w:t>Used to assess academic growth</w:t>
            </w:r>
          </w:p>
        </w:tc>
        <w:tc>
          <w:tcPr>
            <w:tcW w:w="4338" w:type="dxa"/>
          </w:tcPr>
          <w:p w:rsidR="006C7F3C" w:rsidRDefault="000C0025" w:rsidP="000C0025">
            <w:pPr>
              <w:pStyle w:val="ListParagraph"/>
              <w:numPr>
                <w:ilvl w:val="0"/>
                <w:numId w:val="8"/>
              </w:numPr>
            </w:pPr>
            <w:r>
              <w:t>May limit student creativity</w:t>
            </w:r>
          </w:p>
          <w:p w:rsidR="000C0025" w:rsidRDefault="000C0025" w:rsidP="000C0025">
            <w:pPr>
              <w:pStyle w:val="ListParagraph"/>
              <w:numPr>
                <w:ilvl w:val="0"/>
                <w:numId w:val="8"/>
              </w:numPr>
            </w:pPr>
            <w:r>
              <w:t>May discourage students who are not creative</w:t>
            </w:r>
          </w:p>
        </w:tc>
      </w:tr>
    </w:tbl>
    <w:p w:rsidR="00E94639" w:rsidRDefault="00E94639"/>
    <w:sectPr w:rsidR="00E94639" w:rsidSect="00E94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15B"/>
    <w:multiLevelType w:val="hybridMultilevel"/>
    <w:tmpl w:val="AE324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720C7"/>
    <w:multiLevelType w:val="hybridMultilevel"/>
    <w:tmpl w:val="58A2B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B175C"/>
    <w:multiLevelType w:val="hybridMultilevel"/>
    <w:tmpl w:val="BF7A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B444C"/>
    <w:multiLevelType w:val="hybridMultilevel"/>
    <w:tmpl w:val="0A54A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46450"/>
    <w:multiLevelType w:val="hybridMultilevel"/>
    <w:tmpl w:val="B2446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22DDD"/>
    <w:multiLevelType w:val="hybridMultilevel"/>
    <w:tmpl w:val="8DB61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13768"/>
    <w:multiLevelType w:val="hybridMultilevel"/>
    <w:tmpl w:val="D062E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6273E"/>
    <w:multiLevelType w:val="hybridMultilevel"/>
    <w:tmpl w:val="FFCC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C7F3C"/>
    <w:rsid w:val="000C0025"/>
    <w:rsid w:val="006C7F3C"/>
    <w:rsid w:val="00AB16B3"/>
    <w:rsid w:val="00B8540E"/>
    <w:rsid w:val="00E94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7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A0EA-DDF9-4B12-9CE4-15FE5794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2008-11-05T23:26:00Z</dcterms:created>
  <dcterms:modified xsi:type="dcterms:W3CDTF">2008-11-05T23:26:00Z</dcterms:modified>
</cp:coreProperties>
</file>